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12A64" w:rsidP="00E5245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5245B">
              <w:rPr>
                <w:b/>
              </w:rPr>
              <w:t>003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5245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2270817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E5245B">
        <w:rPr>
          <w:b/>
        </w:rPr>
        <w:t>светодиодных</w:t>
      </w:r>
      <w:r w:rsidR="00E5245B" w:rsidRPr="00E5245B">
        <w:rPr>
          <w:b/>
        </w:rPr>
        <w:t xml:space="preserve"> LED-SD04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5245B" w:rsidP="00FE6358">
            <w:pPr>
              <w:jc w:val="center"/>
              <w:rPr>
                <w:color w:val="000000"/>
              </w:rPr>
            </w:pPr>
            <w:r w:rsidRPr="00E5245B">
              <w:rPr>
                <w:color w:val="000000"/>
              </w:rPr>
              <w:t>Светильник светодиодный LED-SD04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E5245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E5245B">
              <w:t>подсветки объектов</w:t>
            </w:r>
            <w:r w:rsidR="0035517B"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E5245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1</w:t>
            </w:r>
            <w:r w:rsidR="00E5245B">
              <w:rPr>
                <w:color w:val="000000"/>
              </w:rPr>
              <w:t>6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E5245B">
              <w:rPr>
                <w:color w:val="000000"/>
              </w:rPr>
              <w:t xml:space="preserve">5 </w:t>
            </w:r>
            <w:r>
              <w:rPr>
                <w:color w:val="000000"/>
              </w:rPr>
              <w:t>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E5245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1 </w:t>
            </w:r>
            <w:r w:rsidR="00E5245B">
              <w:rPr>
                <w:color w:val="000000"/>
              </w:rPr>
              <w:t>2</w:t>
            </w:r>
            <w:r>
              <w:rPr>
                <w:color w:val="000000"/>
              </w:rPr>
              <w:t>00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E5245B">
            <w:pPr>
              <w:rPr>
                <w:color w:val="000000"/>
              </w:rPr>
            </w:pPr>
            <w:r>
              <w:rPr>
                <w:color w:val="000000"/>
              </w:rPr>
              <w:t>Угол света, град – 40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56516C">
              <w:rPr>
                <w:color w:val="000000"/>
              </w:rPr>
              <w:t>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35517B">
              <w:rPr>
                <w:color w:val="000000"/>
              </w:rPr>
              <w:t>на поверхность (потолок, стена)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56516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56516C">
              <w:rPr>
                <w:color w:val="000000"/>
              </w:rPr>
              <w:t>40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56516C" w:rsidP="0056516C">
            <w:pPr>
              <w:rPr>
                <w:color w:val="000000"/>
              </w:rPr>
            </w:pPr>
            <w:r>
              <w:rPr>
                <w:color w:val="000000"/>
              </w:rPr>
              <w:t>Цвет</w:t>
            </w:r>
            <w:r w:rsidR="0035517B">
              <w:rPr>
                <w:color w:val="000000"/>
              </w:rPr>
              <w:t xml:space="preserve"> –</w:t>
            </w:r>
            <w:r>
              <w:rPr>
                <w:color w:val="000000"/>
              </w:rPr>
              <w:t xml:space="preserve"> </w:t>
            </w:r>
            <w:r w:rsidR="00E5245B">
              <w:rPr>
                <w:color w:val="000000"/>
              </w:rPr>
              <w:t>серебристый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56516C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 </w:t>
            </w:r>
            <w:r>
              <w:rPr>
                <w:color w:val="000000"/>
                <w:lang w:val="en-US"/>
              </w:rPr>
              <w:t>d</w:t>
            </w:r>
            <w:r>
              <w:rPr>
                <w:color w:val="000000"/>
              </w:rPr>
              <w:t>125х155х165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56516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1,3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35517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35517B">
              <w:rPr>
                <w:color w:val="000000"/>
              </w:rPr>
              <w:t>50 000ч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780E1F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780E1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780E1F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780E1F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4805" w:rsidRPr="00927381" w:rsidRDefault="00EA0CE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524805" w:rsidRPr="00927381">
          <w:rPr>
            <w:sz w:val="24"/>
            <w:szCs w:val="24"/>
          </w:rPr>
          <w:t xml:space="preserve">ГОСТ </w:t>
        </w:r>
        <w:proofErr w:type="gramStart"/>
        <w:r w:rsidR="00524805" w:rsidRPr="00927381">
          <w:rPr>
            <w:sz w:val="24"/>
            <w:szCs w:val="24"/>
          </w:rPr>
          <w:t>Р</w:t>
        </w:r>
        <w:proofErr w:type="gramEnd"/>
        <w:r w:rsidR="00524805" w:rsidRPr="00927381">
          <w:rPr>
            <w:sz w:val="24"/>
            <w:szCs w:val="24"/>
          </w:rPr>
          <w:t xml:space="preserve"> МЭК 598-2-1-97</w:t>
        </w:r>
      </w:hyperlink>
      <w:r w:rsidR="00524805" w:rsidRPr="00927381">
        <w:rPr>
          <w:sz w:val="24"/>
          <w:szCs w:val="24"/>
        </w:rPr>
        <w:t> «</w:t>
      </w:r>
      <w:hyperlink r:id="rId13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60598-1-</w:t>
      </w:r>
      <w:r w:rsidR="00CF11CC" w:rsidRPr="00927381">
        <w:rPr>
          <w:sz w:val="24"/>
          <w:szCs w:val="24"/>
        </w:rPr>
        <w:t xml:space="preserve">2011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1. </w:t>
      </w:r>
      <w:r w:rsidR="00DC401B" w:rsidRPr="00927381">
        <w:rPr>
          <w:sz w:val="24"/>
          <w:szCs w:val="24"/>
        </w:rPr>
        <w:t>Общие требования и методы испытаний»;</w:t>
      </w:r>
    </w:p>
    <w:p w:rsidR="006325DC" w:rsidRPr="00927381" w:rsidRDefault="006325DC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:rsidR="00B005FF" w:rsidRPr="00927381" w:rsidRDefault="00B005FF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C54AD4" w:rsidRPr="00927381">
        <w:rPr>
          <w:sz w:val="24"/>
          <w:szCs w:val="24"/>
        </w:rPr>
        <w:t>Р</w:t>
      </w:r>
      <w:proofErr w:type="gramEnd"/>
      <w:r w:rsidR="00C54AD4" w:rsidRPr="00927381">
        <w:rPr>
          <w:sz w:val="24"/>
          <w:szCs w:val="24"/>
        </w:rPr>
        <w:t xml:space="preserve"> 54350-2011</w:t>
      </w:r>
      <w:r w:rsidR="002A4BCF" w:rsidRPr="00927381">
        <w:rPr>
          <w:sz w:val="24"/>
          <w:szCs w:val="24"/>
        </w:rPr>
        <w:t xml:space="preserve"> «</w:t>
      </w:r>
      <w:r w:rsidR="00C54AD4" w:rsidRPr="00927381">
        <w:rPr>
          <w:sz w:val="24"/>
          <w:szCs w:val="24"/>
        </w:rPr>
        <w:t>Приборы осветительные. Светотехнические требования и методы испытаний</w:t>
      </w:r>
      <w:r w:rsidR="002A4BCF" w:rsidRPr="00927381">
        <w:rPr>
          <w:sz w:val="24"/>
          <w:szCs w:val="24"/>
        </w:rPr>
        <w:t>»;</w:t>
      </w:r>
    </w:p>
    <w:p w:rsidR="001A0671" w:rsidRPr="00927381" w:rsidRDefault="001A0671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AC3F37" w:rsidRDefault="00AC3F3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8F1B67" w:rsidRPr="008F1B67" w:rsidRDefault="008F1B6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4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780E1F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80E1F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0E1F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2A64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0CE7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6DEAC-02FA-4EBB-8ABB-A05B8B356D57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1F6F4CD7-B15D-47B8-910B-A28F88ABCC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916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110</cp:revision>
  <cp:lastPrinted>2009-10-15T06:49:00Z</cp:lastPrinted>
  <dcterms:created xsi:type="dcterms:W3CDTF">2015-02-10T07:22:00Z</dcterms:created>
  <dcterms:modified xsi:type="dcterms:W3CDTF">2015-10-30T11:42:00Z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